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995A4" w14:textId="77777777" w:rsidR="00615C8D" w:rsidRPr="00FD77D8" w:rsidRDefault="00615C8D" w:rsidP="00615C8D">
      <w:pPr>
        <w:pStyle w:val="af1"/>
      </w:pPr>
      <w:bookmarkStart w:id="0" w:name="_Toc182585562"/>
      <w:r w:rsidRPr="00FD77D8">
        <w:rPr>
          <w:rFonts w:hint="eastAsia"/>
          <w:bdr w:val="single" w:sz="4" w:space="0" w:color="auto"/>
        </w:rPr>
        <w:t>附件3</w:t>
      </w:r>
      <w:bookmarkStart w:id="1" w:name="_Hlk149754544"/>
      <w:r w:rsidRPr="00FD77D8">
        <w:rPr>
          <w:rFonts w:hint="eastAsia"/>
        </w:rPr>
        <w:t>「第22屆</w:t>
      </w:r>
      <w:proofErr w:type="gramStart"/>
      <w:r w:rsidRPr="00FD77D8">
        <w:rPr>
          <w:rFonts w:hint="eastAsia"/>
        </w:rPr>
        <w:t>金聲獎</w:t>
      </w:r>
      <w:proofErr w:type="gramEnd"/>
      <w:r w:rsidRPr="00FD77D8">
        <w:rPr>
          <w:rFonts w:hint="eastAsia"/>
        </w:rPr>
        <w:t>」作品內容說明</w:t>
      </w:r>
      <w:bookmarkEnd w:id="0"/>
      <w:bookmarkEnd w:id="1"/>
    </w:p>
    <w:p w14:paraId="1FBE7BEA" w14:textId="77777777" w:rsidR="00615C8D" w:rsidRPr="00FD77D8" w:rsidRDefault="00615C8D" w:rsidP="00615C8D">
      <w:pPr>
        <w:jc w:val="center"/>
        <w:rPr>
          <w:rFonts w:ascii="標楷體" w:eastAsia="標楷體" w:hAnsi="標楷體"/>
          <w:sz w:val="32"/>
          <w:szCs w:val="32"/>
        </w:rPr>
      </w:pPr>
      <w:proofErr w:type="gramStart"/>
      <w:r w:rsidRPr="00FD77D8">
        <w:rPr>
          <w:rFonts w:ascii="標楷體" w:eastAsia="標楷體" w:hAnsi="標楷體" w:hint="eastAsia"/>
          <w:sz w:val="32"/>
          <w:szCs w:val="32"/>
        </w:rPr>
        <w:t>（</w:t>
      </w:r>
      <w:proofErr w:type="gramEnd"/>
      <w:r w:rsidRPr="00FD77D8">
        <w:rPr>
          <w:rFonts w:ascii="標楷體" w:eastAsia="標楷體" w:hAnsi="標楷體" w:hint="eastAsia"/>
          <w:sz w:val="32"/>
          <w:szCs w:val="32"/>
        </w:rPr>
        <w:t>僅參加高校聲優獎參賽者需繳交)</w:t>
      </w:r>
    </w:p>
    <w:p w14:paraId="69A4707C" w14:textId="77777777" w:rsidR="00615C8D" w:rsidRPr="00FD77D8" w:rsidRDefault="00615C8D" w:rsidP="00615C8D">
      <w:pPr>
        <w:jc w:val="center"/>
        <w:rPr>
          <w:rFonts w:ascii="標楷體" w:eastAsia="標楷體" w:hAnsi="標楷體"/>
          <w:szCs w:val="28"/>
        </w:rPr>
      </w:pPr>
      <w:r w:rsidRPr="00FD77D8">
        <w:rPr>
          <w:rFonts w:ascii="標楷體" w:eastAsia="標楷體" w:hAnsi="標楷體" w:hint="eastAsia"/>
          <w:szCs w:val="28"/>
        </w:rPr>
        <w:t>（內文字級14號標楷體、固定行高24點，文長以不超過2頁為原則）</w:t>
      </w:r>
    </w:p>
    <w:p w14:paraId="647C32E4" w14:textId="77777777" w:rsidR="00615C8D" w:rsidRPr="00FD77D8" w:rsidRDefault="00615C8D" w:rsidP="00615C8D">
      <w:pPr>
        <w:jc w:val="both"/>
        <w:rPr>
          <w:rFonts w:ascii="標楷體" w:eastAsia="標楷體" w:hAnsi="標楷體"/>
          <w:sz w:val="28"/>
          <w:szCs w:val="28"/>
        </w:rPr>
      </w:pPr>
      <w:r w:rsidRPr="00FD77D8">
        <w:rPr>
          <w:rFonts w:ascii="標楷體" w:eastAsia="標楷體" w:hAnsi="標楷體" w:hint="eastAsia"/>
          <w:sz w:val="28"/>
          <w:szCs w:val="28"/>
        </w:rPr>
        <w:t>一、作品名稱：</w:t>
      </w:r>
    </w:p>
    <w:p w14:paraId="0BB9399C" w14:textId="77777777" w:rsidR="00615C8D" w:rsidRPr="00FD77D8" w:rsidRDefault="00615C8D" w:rsidP="00615C8D">
      <w:pPr>
        <w:jc w:val="both"/>
        <w:rPr>
          <w:rFonts w:ascii="標楷體" w:eastAsia="標楷體" w:hAnsi="標楷體"/>
          <w:sz w:val="28"/>
          <w:szCs w:val="28"/>
        </w:rPr>
      </w:pPr>
      <w:r w:rsidRPr="00FD77D8">
        <w:rPr>
          <w:rFonts w:ascii="標楷體" w:eastAsia="標楷體" w:hAnsi="標楷體" w:hint="eastAsia"/>
          <w:sz w:val="28"/>
          <w:szCs w:val="28"/>
        </w:rPr>
        <w:t>二、</w:t>
      </w:r>
      <w:proofErr w:type="gramStart"/>
      <w:r w:rsidRPr="00FD77D8">
        <w:rPr>
          <w:rFonts w:ascii="標楷體" w:eastAsia="標楷體" w:hAnsi="標楷體" w:hint="eastAsia"/>
          <w:sz w:val="28"/>
          <w:szCs w:val="28"/>
        </w:rPr>
        <w:t>演播形式</w:t>
      </w:r>
      <w:proofErr w:type="gramEnd"/>
      <w:r w:rsidRPr="00FD77D8">
        <w:rPr>
          <w:rFonts w:ascii="標楷體" w:eastAsia="標楷體" w:hAnsi="標楷體" w:hint="eastAsia"/>
          <w:sz w:val="28"/>
          <w:szCs w:val="28"/>
        </w:rPr>
        <w:t>：</w:t>
      </w:r>
      <w:proofErr w:type="gramStart"/>
      <w:r w:rsidRPr="00FD77D8">
        <w:rPr>
          <w:rFonts w:ascii="標楷體" w:eastAsia="標楷體" w:hAnsi="標楷體" w:hint="eastAsia"/>
          <w:sz w:val="28"/>
          <w:szCs w:val="28"/>
        </w:rPr>
        <w:t>（</w:t>
      </w:r>
      <w:proofErr w:type="gramEnd"/>
      <w:r w:rsidRPr="00FD77D8">
        <w:rPr>
          <w:rFonts w:ascii="標楷體" w:eastAsia="標楷體" w:hAnsi="標楷體" w:hint="eastAsia"/>
          <w:sz w:val="28"/>
          <w:szCs w:val="28"/>
        </w:rPr>
        <w:t>例：</w:t>
      </w:r>
      <w:bookmarkStart w:id="2" w:name="_Hlk126312955"/>
      <w:r w:rsidRPr="00FD77D8">
        <w:rPr>
          <w:rFonts w:ascii="標楷體" w:eastAsia="標楷體" w:hAnsi="標楷體" w:hint="eastAsia"/>
          <w:sz w:val="28"/>
          <w:szCs w:val="28"/>
        </w:rPr>
        <w:t>談話節目、廣播劇、情境劇、用聲音說故事等</w:t>
      </w:r>
      <w:bookmarkEnd w:id="2"/>
      <w:r w:rsidRPr="00FD77D8">
        <w:rPr>
          <w:rFonts w:ascii="標楷體" w:eastAsia="標楷體" w:hAnsi="標楷體"/>
          <w:sz w:val="28"/>
          <w:szCs w:val="28"/>
        </w:rPr>
        <w:t>…</w:t>
      </w:r>
      <w:proofErr w:type="gramStart"/>
      <w:r w:rsidRPr="00FD77D8">
        <w:rPr>
          <w:rFonts w:ascii="標楷體" w:eastAsia="標楷體" w:hAnsi="標楷體" w:hint="eastAsia"/>
          <w:sz w:val="28"/>
          <w:szCs w:val="28"/>
        </w:rPr>
        <w:t>）</w:t>
      </w:r>
      <w:proofErr w:type="gramEnd"/>
    </w:p>
    <w:p w14:paraId="5BE3D4E9" w14:textId="77777777" w:rsidR="00615C8D" w:rsidRPr="00FD77D8" w:rsidRDefault="00615C8D" w:rsidP="00615C8D">
      <w:pPr>
        <w:jc w:val="both"/>
        <w:rPr>
          <w:rFonts w:ascii="標楷體" w:eastAsia="標楷體" w:hAnsi="標楷體"/>
          <w:sz w:val="28"/>
          <w:szCs w:val="28"/>
        </w:rPr>
      </w:pPr>
      <w:r w:rsidRPr="00FD77D8">
        <w:rPr>
          <w:rFonts w:ascii="標楷體" w:eastAsia="標楷體" w:hAnsi="標楷體" w:hint="eastAsia"/>
          <w:sz w:val="28"/>
          <w:szCs w:val="28"/>
        </w:rPr>
        <w:t>三、</w:t>
      </w:r>
      <w:proofErr w:type="gramStart"/>
      <w:r w:rsidRPr="00FD77D8">
        <w:rPr>
          <w:rFonts w:ascii="標楷體" w:eastAsia="標楷體" w:hAnsi="標楷體" w:hint="eastAsia"/>
          <w:sz w:val="28"/>
          <w:szCs w:val="28"/>
        </w:rPr>
        <w:t>演播內容</w:t>
      </w:r>
      <w:proofErr w:type="gramEnd"/>
      <w:r w:rsidRPr="00FD77D8">
        <w:rPr>
          <w:rFonts w:ascii="標楷體" w:eastAsia="標楷體" w:hAnsi="標楷體" w:hint="eastAsia"/>
          <w:sz w:val="28"/>
          <w:szCs w:val="28"/>
        </w:rPr>
        <w:t>：</w:t>
      </w:r>
    </w:p>
    <w:p w14:paraId="4E6BD42C" w14:textId="77777777" w:rsidR="00615C8D" w:rsidRPr="00FD77D8" w:rsidRDefault="00615C8D" w:rsidP="00615C8D">
      <w:pPr>
        <w:ind w:left="566" w:hangingChars="202" w:hanging="566"/>
        <w:jc w:val="both"/>
        <w:rPr>
          <w:rFonts w:ascii="標楷體" w:eastAsia="標楷體" w:hAnsi="標楷體"/>
          <w:sz w:val="28"/>
          <w:szCs w:val="28"/>
        </w:rPr>
      </w:pPr>
      <w:r w:rsidRPr="00FD77D8">
        <w:rPr>
          <w:rFonts w:ascii="標楷體" w:eastAsia="標楷體" w:hAnsi="標楷體" w:hint="eastAsia"/>
          <w:sz w:val="28"/>
          <w:szCs w:val="28"/>
        </w:rPr>
        <w:t>四、</w:t>
      </w:r>
      <w:proofErr w:type="gramStart"/>
      <w:r w:rsidRPr="00FD77D8">
        <w:rPr>
          <w:rFonts w:ascii="標楷體" w:eastAsia="標楷體" w:hAnsi="標楷體" w:hint="eastAsia"/>
          <w:sz w:val="28"/>
          <w:szCs w:val="28"/>
        </w:rPr>
        <w:t>製播群分工</w:t>
      </w:r>
      <w:proofErr w:type="gramEnd"/>
      <w:r w:rsidRPr="00FD77D8">
        <w:rPr>
          <w:rFonts w:ascii="標楷體" w:eastAsia="標楷體" w:hAnsi="標楷體" w:hint="eastAsia"/>
          <w:sz w:val="28"/>
          <w:szCs w:val="28"/>
        </w:rPr>
        <w:t>：(例：</w:t>
      </w:r>
      <w:proofErr w:type="gramStart"/>
      <w:r w:rsidRPr="00FD77D8">
        <w:rPr>
          <w:rFonts w:ascii="標楷體" w:eastAsia="標楷體" w:hAnsi="標楷體" w:hint="eastAsia"/>
          <w:sz w:val="28"/>
          <w:szCs w:val="28"/>
        </w:rPr>
        <w:t>演播人</w:t>
      </w:r>
      <w:proofErr w:type="gramEnd"/>
      <w:r w:rsidRPr="00FD77D8">
        <w:rPr>
          <w:rFonts w:ascii="標楷體" w:eastAsia="標楷體" w:hAnsi="標楷體" w:hint="eastAsia"/>
          <w:sz w:val="28"/>
          <w:szCs w:val="28"/>
        </w:rPr>
        <w:t>○○○、別名○○、成音○○○、剪輯○○○等</w:t>
      </w:r>
      <w:r w:rsidRPr="00FD77D8">
        <w:rPr>
          <w:rFonts w:ascii="標楷體" w:eastAsia="標楷體" w:hAnsi="標楷體"/>
          <w:sz w:val="28"/>
          <w:szCs w:val="28"/>
        </w:rPr>
        <w:t>…</w:t>
      </w:r>
      <w:r w:rsidRPr="00FD77D8">
        <w:rPr>
          <w:rFonts w:ascii="標楷體" w:eastAsia="標楷體" w:hAnsi="標楷體" w:hint="eastAsia"/>
          <w:sz w:val="28"/>
          <w:szCs w:val="28"/>
        </w:rPr>
        <w:t>)</w:t>
      </w:r>
    </w:p>
    <w:p w14:paraId="19B77A8C" w14:textId="77777777" w:rsidR="00615C8D" w:rsidRPr="00FD77D8" w:rsidRDefault="00615C8D" w:rsidP="00615C8D">
      <w:pPr>
        <w:ind w:left="566" w:hangingChars="202" w:hanging="566"/>
        <w:jc w:val="both"/>
        <w:rPr>
          <w:rFonts w:ascii="標楷體" w:eastAsia="標楷體" w:hAnsi="標楷體"/>
          <w:sz w:val="28"/>
          <w:szCs w:val="28"/>
        </w:rPr>
      </w:pPr>
      <w:r w:rsidRPr="00FD77D8">
        <w:rPr>
          <w:rFonts w:ascii="標楷體" w:eastAsia="標楷體" w:hAnsi="標楷體" w:hint="eastAsia"/>
          <w:sz w:val="28"/>
          <w:szCs w:val="28"/>
        </w:rPr>
        <w:t>五、使用音樂：(歌曲名稱、演唱者、演奏者等簡單歌曲資訊)</w:t>
      </w:r>
    </w:p>
    <w:p w14:paraId="2EE5092E" w14:textId="77777777" w:rsidR="00615C8D" w:rsidRPr="00FD77D8" w:rsidRDefault="00615C8D" w:rsidP="00615C8D">
      <w:pPr>
        <w:jc w:val="both"/>
        <w:rPr>
          <w:rFonts w:ascii="標楷體" w:eastAsia="標楷體" w:hAnsi="標楷體"/>
          <w:sz w:val="28"/>
          <w:szCs w:val="28"/>
        </w:rPr>
      </w:pPr>
      <w:r w:rsidRPr="00FD77D8">
        <w:rPr>
          <w:rFonts w:ascii="標楷體" w:eastAsia="標楷體" w:hAnsi="標楷體" w:hint="eastAsia"/>
          <w:sz w:val="28"/>
          <w:szCs w:val="28"/>
        </w:rPr>
        <w:t>六、其    他：</w:t>
      </w:r>
    </w:p>
    <w:p w14:paraId="239DE5A8" w14:textId="5271718F" w:rsidR="00615C8D" w:rsidRPr="00BE3345" w:rsidRDefault="00615C8D" w:rsidP="00615C8D">
      <w:pPr>
        <w:jc w:val="both"/>
        <w:rPr>
          <w:rFonts w:ascii="標楷體" w:hAnsi="標楷體"/>
          <w:szCs w:val="28"/>
        </w:rPr>
      </w:pPr>
      <w:r w:rsidRPr="00BE3345">
        <w:rPr>
          <w:rFonts w:ascii="標楷體" w:hAnsi="標楷體"/>
          <w:noProof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 wp14:anchorId="263DEF7D" wp14:editId="31194B2E">
                <wp:simplePos x="0" y="0"/>
                <wp:positionH relativeFrom="margin">
                  <wp:posOffset>0</wp:posOffset>
                </wp:positionH>
                <wp:positionV relativeFrom="margin">
                  <wp:posOffset>3200400</wp:posOffset>
                </wp:positionV>
                <wp:extent cx="5865495" cy="2236470"/>
                <wp:effectExtent l="0" t="0" r="0" b="0"/>
                <wp:wrapNone/>
                <wp:docPr id="18" name="文字方塊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5865495" cy="223647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6AECE3" w14:textId="77777777" w:rsidR="00615C8D" w:rsidRDefault="00615C8D" w:rsidP="00615C8D">
                            <w:pPr>
                              <w:jc w:val="center"/>
                              <w:rPr>
                                <w:color w:val="C0C0C0"/>
                                <w:kern w:val="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樣本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3DEF7D" id="文字方塊 18" o:spid="_x0000_s1030" type="#_x0000_t202" style="position:absolute;left:0;text-align:left;margin-left:0;margin-top:252pt;width:461.85pt;height:176.1pt;rotation:-45;z-index:-251643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" o:allowincell="f" filled="f" stroked="f">
                <v:stroke joinstyle="round"/>
                <o:lock v:ext="edit" shapetype="t"/>
                <v:textbox>
                  <w:txbxContent>
                    <w:p w14:paraId="216AECE3" w14:textId="77777777" w:rsidR="00615C8D" w:rsidRDefault="00615C8D" w:rsidP="00615C8D">
                      <w:pPr>
                        <w:jc w:val="center"/>
                        <w:rPr>
                          <w:color w:val="C0C0C0"/>
                          <w:kern w:val="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C0C0C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  <w:t>樣本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615C8D" w:rsidRPr="00BE3345">
      <w:headerReference w:type="default" r:id="rId8"/>
      <w:footerReference w:type="default" r:id="rId9"/>
      <w:pgSz w:w="11906" w:h="16838"/>
      <w:pgMar w:top="1134" w:right="1304" w:bottom="1134" w:left="1304" w:header="851" w:footer="992" w:gutter="0"/>
      <w:pgNumType w:start="1"/>
      <w:cols w:space="720"/>
      <w:docGrid w:type="lines" w:linePitch="3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A5C5B" w14:textId="77777777" w:rsidR="00343538" w:rsidRDefault="00343538">
      <w:r>
        <w:separator/>
      </w:r>
    </w:p>
  </w:endnote>
  <w:endnote w:type="continuationSeparator" w:id="0">
    <w:p w14:paraId="2F40B459" w14:textId="77777777" w:rsidR="00343538" w:rsidRDefault="00343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華康行書體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aunPenh">
    <w:altName w:val="DaunPenh"/>
    <w:charset w:val="00"/>
    <w:family w:val="auto"/>
    <w:pitch w:val="variable"/>
    <w:sig w:usb0="80000003" w:usb1="00000000" w:usb2="00010000" w:usb3="00000000" w:csb0="00000001" w:csb1="00000000"/>
  </w:font>
  <w:font w:name="Adobe Caslon Pro Bold">
    <w:altName w:val="Palatino Linotype"/>
    <w:charset w:val="00"/>
    <w:family w:val="roman"/>
    <w:pitch w:val="variable"/>
  </w:font>
  <w:font w:name="華康楷書體W7(P)">
    <w:altName w:val="標楷體"/>
    <w:charset w:val="88"/>
    <w:family w:val="script"/>
    <w:pitch w:val="variable"/>
    <w:sig w:usb0="00000000" w:usb1="28091800" w:usb2="00000016" w:usb3="00000000" w:csb0="00100000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5922204"/>
      <w:docPartObj>
        <w:docPartGallery w:val="Page Numbers (Bottom of Page)"/>
        <w:docPartUnique/>
      </w:docPartObj>
    </w:sdtPr>
    <w:sdtEndPr/>
    <w:sdtContent>
      <w:p w14:paraId="31DA37BB" w14:textId="4F339073" w:rsidR="00D37D33" w:rsidRDefault="00D37D3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05D682CB" w14:textId="233B37D9" w:rsidR="00663A58" w:rsidRDefault="00663A5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FAA41" w14:textId="77777777" w:rsidR="00343538" w:rsidRDefault="00343538">
      <w:r>
        <w:rPr>
          <w:color w:val="000000"/>
        </w:rPr>
        <w:separator/>
      </w:r>
    </w:p>
  </w:footnote>
  <w:footnote w:type="continuationSeparator" w:id="0">
    <w:p w14:paraId="08755106" w14:textId="77777777" w:rsidR="00343538" w:rsidRDefault="00343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B1656" w14:textId="42BA7471" w:rsidR="00663A58" w:rsidRDefault="004D4911">
    <w:pPr>
      <w:pStyle w:val="a6"/>
      <w:jc w:val="both"/>
    </w:pPr>
    <w:r>
      <w:rPr>
        <w:rFonts w:ascii="Adobe Caslon Pro Bold" w:eastAsia="華康楷書體W7(P)" w:hAnsi="Adobe Caslon Pro Bold"/>
      </w:rPr>
      <w:t>The 2</w:t>
    </w:r>
    <w:r w:rsidR="00E7023B">
      <w:rPr>
        <w:rFonts w:ascii="Adobe Caslon Pro Bold" w:eastAsia="華康楷書體W7(P)" w:hAnsi="Adobe Caslon Pro Bold"/>
      </w:rPr>
      <w:t>2nd</w:t>
    </w:r>
    <w:r>
      <w:rPr>
        <w:rFonts w:ascii="Adobe Caslon Pro Bold" w:eastAsia="華康楷書體W7(P)" w:hAnsi="Adobe Caslon Pro Bold"/>
      </w:rPr>
      <w:t xml:space="preserve"> Golden Voice Awards </w:t>
    </w:r>
    <w:r>
      <w:rPr>
        <w:rFonts w:eastAsia="華康楷書體W7(P)"/>
      </w:rPr>
      <w:t xml:space="preserve">     </w:t>
    </w:r>
    <w:proofErr w:type="gramStart"/>
    <w:r>
      <w:rPr>
        <w:rFonts w:eastAsia="華康楷書體W7(P)"/>
      </w:rPr>
      <w:t>金鳴動</w:t>
    </w:r>
    <w:proofErr w:type="gramEnd"/>
    <w:r>
      <w:rPr>
        <w:rFonts w:eastAsia="華康楷書體W7(P)"/>
      </w:rPr>
      <w:t>八方</w:t>
    </w:r>
    <w:r>
      <w:rPr>
        <w:rFonts w:eastAsia="華康楷書體W7(P)"/>
      </w:rPr>
      <w:t xml:space="preserve">  </w:t>
    </w:r>
    <w:r>
      <w:rPr>
        <w:rFonts w:eastAsia="華康楷書體W7(P)"/>
      </w:rPr>
      <w:t>聲波揚四海</w:t>
    </w:r>
  </w:p>
  <w:p w14:paraId="5FE4C3B2" w14:textId="77777777" w:rsidR="00663A58" w:rsidRDefault="004D4911">
    <w:pPr>
      <w:pStyle w:val="a6"/>
      <w:jc w:val="both"/>
      <w:rPr>
        <w:rFonts w:eastAsia="華康楷書體W7(P)"/>
      </w:rPr>
    </w:pPr>
    <w:r>
      <w:rPr>
        <w:rFonts w:eastAsia="華康楷書體W7(P)"/>
      </w:rPr>
      <w:t>…………………………………………………………………………………………………………………………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7CFF"/>
    <w:multiLevelType w:val="hybridMultilevel"/>
    <w:tmpl w:val="5E1006AE"/>
    <w:lvl w:ilvl="0" w:tplc="C526D134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6C1CDA"/>
    <w:multiLevelType w:val="hybridMultilevel"/>
    <w:tmpl w:val="099ADAAC"/>
    <w:lvl w:ilvl="0" w:tplc="B568F8A8">
      <w:start w:val="1"/>
      <w:numFmt w:val="decimal"/>
      <w:lvlText w:val="(%1)"/>
      <w:lvlJc w:val="left"/>
      <w:pPr>
        <w:ind w:left="7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2" w15:restartNumberingAfterBreak="0">
    <w:nsid w:val="07F15119"/>
    <w:multiLevelType w:val="multilevel"/>
    <w:tmpl w:val="DA3E23BC"/>
    <w:lvl w:ilvl="0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/>
        <w:color w:val="auto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E657B1D"/>
    <w:multiLevelType w:val="multilevel"/>
    <w:tmpl w:val="97704970"/>
    <w:lvl w:ilvl="0">
      <w:start w:val="1"/>
      <w:numFmt w:val="ideographLegalTraditional"/>
      <w:lvlText w:val="%1、"/>
      <w:lvlJc w:val="left"/>
      <w:pPr>
        <w:ind w:left="720" w:hanging="720"/>
      </w:pPr>
      <w:rPr>
        <w:b/>
        <w:color w:val="auto"/>
        <w:lang w:val="en-US"/>
      </w:rPr>
    </w:lvl>
    <w:lvl w:ilvl="1">
      <w:start w:val="1"/>
      <w:numFmt w:val="ideographLegalTraditional"/>
      <w:lvlText w:val="%2、"/>
      <w:lvlJc w:val="left"/>
      <w:pPr>
        <w:ind w:left="1200" w:hanging="720"/>
      </w:pPr>
      <w:rPr>
        <w:b w:val="0"/>
        <w:lang w:val="en-US"/>
      </w:rPr>
    </w:lvl>
    <w:lvl w:ilvl="2">
      <w:start w:val="1"/>
      <w:numFmt w:val="taiwaneseCountingThousand"/>
      <w:suff w:val="nothing"/>
      <w:lvlText w:val="（%3）"/>
      <w:lvlJc w:val="left"/>
      <w:pPr>
        <w:ind w:left="1815" w:hanging="855"/>
      </w:pPr>
    </w:lvl>
    <w:lvl w:ilvl="3">
      <w:start w:val="1"/>
      <w:numFmt w:val="taiwaneseCountingThousand"/>
      <w:suff w:val="space"/>
      <w:lvlText w:val="%4、"/>
      <w:lvlJc w:val="left"/>
      <w:pPr>
        <w:ind w:left="1741" w:hanging="465"/>
      </w:pPr>
    </w:lvl>
    <w:lvl w:ilvl="4">
      <w:start w:val="1"/>
      <w:numFmt w:val="taiwaneseCountingThousand"/>
      <w:lvlText w:val="(%5)"/>
      <w:lvlJc w:val="left"/>
      <w:pPr>
        <w:ind w:left="2385" w:hanging="465"/>
      </w:pPr>
    </w:lvl>
    <w:lvl w:ilvl="5">
      <w:start w:val="1"/>
      <w:numFmt w:val="decimal"/>
      <w:lvlText w:val="%6."/>
      <w:lvlJc w:val="left"/>
      <w:pPr>
        <w:ind w:left="2760" w:hanging="36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A1477C"/>
    <w:multiLevelType w:val="multilevel"/>
    <w:tmpl w:val="673E34A2"/>
    <w:lvl w:ilvl="0">
      <w:start w:val="1"/>
      <w:numFmt w:val="taiwaneseCountingThousand"/>
      <w:lvlText w:val="%1、"/>
      <w:lvlJc w:val="left"/>
      <w:pPr>
        <w:ind w:left="1438" w:hanging="480"/>
      </w:pPr>
      <w:rPr>
        <w:rFonts w:ascii="標楷體" w:eastAsia="標楷體" w:hAnsi="標楷體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918" w:hanging="480"/>
      </w:pPr>
    </w:lvl>
    <w:lvl w:ilvl="2">
      <w:start w:val="1"/>
      <w:numFmt w:val="lowerRoman"/>
      <w:lvlText w:val="%3."/>
      <w:lvlJc w:val="right"/>
      <w:pPr>
        <w:ind w:left="2398" w:hanging="480"/>
      </w:pPr>
    </w:lvl>
    <w:lvl w:ilvl="3">
      <w:start w:val="1"/>
      <w:numFmt w:val="decimal"/>
      <w:lvlText w:val="%4."/>
      <w:lvlJc w:val="left"/>
      <w:pPr>
        <w:ind w:left="2878" w:hanging="480"/>
      </w:pPr>
    </w:lvl>
    <w:lvl w:ilvl="4">
      <w:start w:val="1"/>
      <w:numFmt w:val="ideographTraditional"/>
      <w:lvlText w:val="%5、"/>
      <w:lvlJc w:val="left"/>
      <w:pPr>
        <w:ind w:left="3358" w:hanging="480"/>
      </w:pPr>
    </w:lvl>
    <w:lvl w:ilvl="5">
      <w:start w:val="1"/>
      <w:numFmt w:val="lowerRoman"/>
      <w:lvlText w:val="%6."/>
      <w:lvlJc w:val="right"/>
      <w:pPr>
        <w:ind w:left="3838" w:hanging="480"/>
      </w:pPr>
    </w:lvl>
    <w:lvl w:ilvl="6">
      <w:start w:val="1"/>
      <w:numFmt w:val="decimal"/>
      <w:lvlText w:val="%7."/>
      <w:lvlJc w:val="left"/>
      <w:pPr>
        <w:ind w:left="4318" w:hanging="480"/>
      </w:pPr>
    </w:lvl>
    <w:lvl w:ilvl="7">
      <w:start w:val="1"/>
      <w:numFmt w:val="ideographTraditional"/>
      <w:lvlText w:val="%8、"/>
      <w:lvlJc w:val="left"/>
      <w:pPr>
        <w:ind w:left="4798" w:hanging="480"/>
      </w:pPr>
    </w:lvl>
    <w:lvl w:ilvl="8">
      <w:start w:val="1"/>
      <w:numFmt w:val="lowerRoman"/>
      <w:lvlText w:val="%9."/>
      <w:lvlJc w:val="right"/>
      <w:pPr>
        <w:ind w:left="5278" w:hanging="480"/>
      </w:pPr>
    </w:lvl>
  </w:abstractNum>
  <w:abstractNum w:abstractNumId="5" w15:restartNumberingAfterBreak="0">
    <w:nsid w:val="1F6C2A40"/>
    <w:multiLevelType w:val="hybridMultilevel"/>
    <w:tmpl w:val="B8DE8D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A32A19B8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235776E"/>
    <w:multiLevelType w:val="hybridMultilevel"/>
    <w:tmpl w:val="AE0C85A4"/>
    <w:lvl w:ilvl="0" w:tplc="55BC6420">
      <w:start w:val="1"/>
      <w:numFmt w:val="taiwaneseCountingThousand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34953B9"/>
    <w:multiLevelType w:val="hybridMultilevel"/>
    <w:tmpl w:val="337A1B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C02E08"/>
    <w:multiLevelType w:val="multilevel"/>
    <w:tmpl w:val="3AA09DB4"/>
    <w:styleLink w:val="WWOutlineListStyle1"/>
    <w:lvl w:ilvl="0">
      <w:start w:val="1"/>
      <w:numFmt w:val="ideographLegalTraditional"/>
      <w:pStyle w:val="1"/>
      <w:lvlText w:val="%1、"/>
      <w:lvlJc w:val="left"/>
      <w:pPr>
        <w:ind w:left="720" w:hanging="720"/>
      </w:pPr>
      <w:rPr>
        <w:b/>
        <w:color w:val="auto"/>
        <w:lang w:val="en-US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2E163FA8"/>
    <w:multiLevelType w:val="multilevel"/>
    <w:tmpl w:val="B74EAEC4"/>
    <w:styleLink w:val="LFO13"/>
    <w:lvl w:ilvl="0">
      <w:start w:val="1"/>
      <w:numFmt w:val="taiwaneseCountingThousand"/>
      <w:pStyle w:val="3"/>
      <w:lvlText w:val="(%1)"/>
      <w:lvlJc w:val="left"/>
      <w:pPr>
        <w:ind w:left="2400" w:hanging="480"/>
      </w:pPr>
      <w:rPr>
        <w:rFonts w:ascii="標楷體" w:eastAsia="標楷體" w:hAnsi="標楷體"/>
        <w:b w:val="0"/>
        <w:i w:val="0"/>
        <w:position w:val="0"/>
        <w:sz w:val="28"/>
        <w:vertAlign w:val="baseline"/>
      </w:rPr>
    </w:lvl>
    <w:lvl w:ilvl="1">
      <w:start w:val="1"/>
      <w:numFmt w:val="ideographTradition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347D6CB7"/>
    <w:multiLevelType w:val="hybridMultilevel"/>
    <w:tmpl w:val="D1F67192"/>
    <w:lvl w:ilvl="0" w:tplc="7F2E811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abstractNum w:abstractNumId="11" w15:restartNumberingAfterBreak="0">
    <w:nsid w:val="382478ED"/>
    <w:multiLevelType w:val="multilevel"/>
    <w:tmpl w:val="3E302696"/>
    <w:lvl w:ilvl="0">
      <w:start w:val="1"/>
      <w:numFmt w:val="taiwaneseCountingThousand"/>
      <w:lvlText w:val="%1、"/>
      <w:lvlJc w:val="left"/>
      <w:pPr>
        <w:ind w:left="1430" w:hanging="72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1670" w:hanging="480"/>
      </w:pPr>
    </w:lvl>
    <w:lvl w:ilvl="2">
      <w:start w:val="1"/>
      <w:numFmt w:val="lowerRoman"/>
      <w:lvlText w:val="%3."/>
      <w:lvlJc w:val="right"/>
      <w:pPr>
        <w:ind w:left="2150" w:hanging="480"/>
      </w:pPr>
    </w:lvl>
    <w:lvl w:ilvl="3">
      <w:start w:val="1"/>
      <w:numFmt w:val="decimal"/>
      <w:lvlText w:val="%4."/>
      <w:lvlJc w:val="left"/>
      <w:pPr>
        <w:ind w:left="2630" w:hanging="480"/>
      </w:pPr>
    </w:lvl>
    <w:lvl w:ilvl="4">
      <w:start w:val="1"/>
      <w:numFmt w:val="ideographTraditional"/>
      <w:lvlText w:val="%5、"/>
      <w:lvlJc w:val="left"/>
      <w:pPr>
        <w:ind w:left="3110" w:hanging="480"/>
      </w:pPr>
    </w:lvl>
    <w:lvl w:ilvl="5">
      <w:start w:val="1"/>
      <w:numFmt w:val="lowerRoman"/>
      <w:lvlText w:val="%6."/>
      <w:lvlJc w:val="right"/>
      <w:pPr>
        <w:ind w:left="3590" w:hanging="480"/>
      </w:pPr>
    </w:lvl>
    <w:lvl w:ilvl="6">
      <w:start w:val="1"/>
      <w:numFmt w:val="decimal"/>
      <w:lvlText w:val="%7."/>
      <w:lvlJc w:val="left"/>
      <w:pPr>
        <w:ind w:left="4070" w:hanging="480"/>
      </w:pPr>
    </w:lvl>
    <w:lvl w:ilvl="7">
      <w:start w:val="1"/>
      <w:numFmt w:val="ideographTraditional"/>
      <w:lvlText w:val="%8、"/>
      <w:lvlJc w:val="left"/>
      <w:pPr>
        <w:ind w:left="4550" w:hanging="480"/>
      </w:pPr>
    </w:lvl>
    <w:lvl w:ilvl="8">
      <w:start w:val="1"/>
      <w:numFmt w:val="lowerRoman"/>
      <w:lvlText w:val="%9."/>
      <w:lvlJc w:val="right"/>
      <w:pPr>
        <w:ind w:left="5030" w:hanging="480"/>
      </w:pPr>
    </w:lvl>
  </w:abstractNum>
  <w:abstractNum w:abstractNumId="12" w15:restartNumberingAfterBreak="0">
    <w:nsid w:val="472F092C"/>
    <w:multiLevelType w:val="multilevel"/>
    <w:tmpl w:val="FAD68E54"/>
    <w:styleLink w:val="WWOutlineListStyle"/>
    <w:lvl w:ilvl="0">
      <w:start w:val="1"/>
      <w:numFmt w:val="ideographLegalTraditional"/>
      <w:lvlText w:val="%1、"/>
      <w:lvlJc w:val="left"/>
      <w:pPr>
        <w:ind w:left="720" w:hanging="720"/>
      </w:pPr>
      <w:rPr>
        <w:b/>
        <w:color w:val="auto"/>
        <w:lang w:val="en-US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47A37663"/>
    <w:multiLevelType w:val="hybridMultilevel"/>
    <w:tmpl w:val="FD82F3C8"/>
    <w:lvl w:ilvl="0" w:tplc="387E9C16">
      <w:start w:val="1"/>
      <w:numFmt w:val="taiwaneseCountingThousand"/>
      <w:lvlText w:val="%1、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4AF976E5"/>
    <w:multiLevelType w:val="hybridMultilevel"/>
    <w:tmpl w:val="2412201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C103882"/>
    <w:multiLevelType w:val="multilevel"/>
    <w:tmpl w:val="15583472"/>
    <w:styleLink w:val="LFO5"/>
    <w:lvl w:ilvl="0">
      <w:start w:val="1"/>
      <w:numFmt w:val="taiwaneseCountingThousand"/>
      <w:pStyle w:val="2"/>
      <w:lvlText w:val="%1、"/>
      <w:lvlJc w:val="left"/>
      <w:pPr>
        <w:ind w:left="962" w:hanging="480"/>
      </w:pPr>
    </w:lvl>
    <w:lvl w:ilvl="1">
      <w:start w:val="1"/>
      <w:numFmt w:val="ideographTraditional"/>
      <w:lvlText w:val="%2、"/>
      <w:lvlJc w:val="left"/>
      <w:pPr>
        <w:ind w:left="1442" w:hanging="480"/>
      </w:pPr>
    </w:lvl>
    <w:lvl w:ilvl="2">
      <w:start w:val="1"/>
      <w:numFmt w:val="lowerRoman"/>
      <w:lvlText w:val="%3."/>
      <w:lvlJc w:val="right"/>
      <w:pPr>
        <w:ind w:left="1922" w:hanging="480"/>
      </w:pPr>
    </w:lvl>
    <w:lvl w:ilvl="3">
      <w:start w:val="1"/>
      <w:numFmt w:val="decimal"/>
      <w:lvlText w:val="%4."/>
      <w:lvlJc w:val="left"/>
      <w:pPr>
        <w:ind w:left="2402" w:hanging="480"/>
      </w:pPr>
    </w:lvl>
    <w:lvl w:ilvl="4">
      <w:start w:val="1"/>
      <w:numFmt w:val="ideographTraditional"/>
      <w:lvlText w:val="%5、"/>
      <w:lvlJc w:val="left"/>
      <w:pPr>
        <w:ind w:left="2882" w:hanging="480"/>
      </w:pPr>
    </w:lvl>
    <w:lvl w:ilvl="5">
      <w:start w:val="1"/>
      <w:numFmt w:val="lowerRoman"/>
      <w:lvlText w:val="%6."/>
      <w:lvlJc w:val="right"/>
      <w:pPr>
        <w:ind w:left="3362" w:hanging="480"/>
      </w:pPr>
    </w:lvl>
    <w:lvl w:ilvl="6">
      <w:start w:val="1"/>
      <w:numFmt w:val="decimal"/>
      <w:lvlText w:val="%7."/>
      <w:lvlJc w:val="left"/>
      <w:pPr>
        <w:ind w:left="3842" w:hanging="480"/>
      </w:pPr>
    </w:lvl>
    <w:lvl w:ilvl="7">
      <w:start w:val="1"/>
      <w:numFmt w:val="ideographTraditional"/>
      <w:lvlText w:val="%8、"/>
      <w:lvlJc w:val="left"/>
      <w:pPr>
        <w:ind w:left="4322" w:hanging="480"/>
      </w:pPr>
    </w:lvl>
    <w:lvl w:ilvl="8">
      <w:start w:val="1"/>
      <w:numFmt w:val="lowerRoman"/>
      <w:lvlText w:val="%9."/>
      <w:lvlJc w:val="right"/>
      <w:pPr>
        <w:ind w:left="4802" w:hanging="480"/>
      </w:pPr>
    </w:lvl>
  </w:abstractNum>
  <w:abstractNum w:abstractNumId="16" w15:restartNumberingAfterBreak="0">
    <w:nsid w:val="4DF61C0A"/>
    <w:multiLevelType w:val="hybridMultilevel"/>
    <w:tmpl w:val="84EE1FF2"/>
    <w:lvl w:ilvl="0" w:tplc="0A549E2A">
      <w:start w:val="1"/>
      <w:numFmt w:val="taiwaneseCountingThousand"/>
      <w:lvlText w:val="(%1)"/>
      <w:lvlJc w:val="left"/>
      <w:pPr>
        <w:ind w:left="1614" w:hanging="480"/>
      </w:pPr>
      <w:rPr>
        <w:rFonts w:ascii="標楷體" w:eastAsia="標楷體" w:hAnsi="標楷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7" w15:restartNumberingAfterBreak="0">
    <w:nsid w:val="5A622E87"/>
    <w:multiLevelType w:val="multilevel"/>
    <w:tmpl w:val="40B4AE42"/>
    <w:styleLink w:val="a"/>
    <w:lvl w:ilvl="0">
      <w:start w:val="1"/>
      <w:numFmt w:val="ideographLegalTraditional"/>
      <w:lvlText w:val="%1、"/>
      <w:lvlJc w:val="left"/>
      <w:pPr>
        <w:ind w:left="567" w:hanging="567"/>
      </w:pPr>
      <w:rPr>
        <w:rFonts w:eastAsia="標楷體"/>
        <w:b w:val="0"/>
        <w:i w:val="0"/>
        <w:sz w:val="28"/>
      </w:rPr>
    </w:lvl>
    <w:lvl w:ilvl="1">
      <w:start w:val="1"/>
      <w:numFmt w:val="taiwaneseCountingThousand"/>
      <w:lvlText w:val="%2、"/>
      <w:lvlJc w:val="left"/>
      <w:pPr>
        <w:ind w:left="1134" w:hanging="567"/>
      </w:pPr>
      <w:rPr>
        <w:rFonts w:eastAsia="標楷體"/>
        <w:b w:val="0"/>
        <w:i w:val="0"/>
        <w:sz w:val="28"/>
      </w:rPr>
    </w:lvl>
    <w:lvl w:ilvl="2">
      <w:start w:val="1"/>
      <w:numFmt w:val="taiwaneseCountingThousand"/>
      <w:lvlText w:val="(%3)"/>
      <w:lvlJc w:val="left"/>
      <w:pPr>
        <w:ind w:left="1701" w:hanging="567"/>
      </w:pPr>
      <w:rPr>
        <w:rFonts w:eastAsia="標楷體"/>
        <w:b w:val="0"/>
        <w:i w:val="0"/>
        <w:sz w:val="28"/>
      </w:rPr>
    </w:lvl>
    <w:lvl w:ilvl="3">
      <w:start w:val="1"/>
      <w:numFmt w:val="decimal"/>
      <w:lvlText w:val="%4."/>
      <w:lvlJc w:val="left"/>
      <w:pPr>
        <w:ind w:left="1985" w:hanging="284"/>
      </w:pPr>
      <w:rPr>
        <w:rFonts w:eastAsia="新細明體"/>
        <w:b w:val="0"/>
        <w:i w:val="0"/>
        <w:sz w:val="28"/>
      </w:rPr>
    </w:lvl>
    <w:lvl w:ilvl="4">
      <w:start w:val="1"/>
      <w:numFmt w:val="decimal"/>
      <w:lvlText w:val="%1.%2.%3.%4.%5"/>
      <w:lvlJc w:val="left"/>
      <w:pPr>
        <w:ind w:left="3969" w:hanging="567"/>
      </w:pPr>
    </w:lvl>
    <w:lvl w:ilvl="5">
      <w:start w:val="1"/>
      <w:numFmt w:val="decimal"/>
      <w:lvlText w:val="%1.%2.%3.%4.%5.%6"/>
      <w:lvlJc w:val="left"/>
      <w:pPr>
        <w:ind w:left="4536" w:hanging="567"/>
      </w:pPr>
    </w:lvl>
    <w:lvl w:ilvl="6">
      <w:start w:val="1"/>
      <w:numFmt w:val="decimal"/>
      <w:lvlText w:val="%1.%2.%3.%4.%5.%6.%7"/>
      <w:lvlJc w:val="left"/>
      <w:pPr>
        <w:ind w:left="5103" w:hanging="567"/>
      </w:pPr>
    </w:lvl>
    <w:lvl w:ilvl="7">
      <w:start w:val="1"/>
      <w:numFmt w:val="decimal"/>
      <w:lvlText w:val="%1.%2.%3.%4.%5.%6.%7.%8"/>
      <w:lvlJc w:val="left"/>
      <w:pPr>
        <w:ind w:left="5670" w:hanging="567"/>
      </w:pPr>
    </w:lvl>
    <w:lvl w:ilvl="8">
      <w:start w:val="1"/>
      <w:numFmt w:val="decimal"/>
      <w:lvlText w:val="%1.%2.%3.%4.%5.%6.%7.%8.%9"/>
      <w:lvlJc w:val="left"/>
      <w:pPr>
        <w:ind w:left="6237" w:hanging="567"/>
      </w:pPr>
    </w:lvl>
  </w:abstractNum>
  <w:abstractNum w:abstractNumId="18" w15:restartNumberingAfterBreak="0">
    <w:nsid w:val="5C393876"/>
    <w:multiLevelType w:val="multilevel"/>
    <w:tmpl w:val="8FBA39E8"/>
    <w:lvl w:ilvl="0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639473B5"/>
    <w:multiLevelType w:val="hybridMultilevel"/>
    <w:tmpl w:val="1D907D1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52462FC"/>
    <w:multiLevelType w:val="hybridMultilevel"/>
    <w:tmpl w:val="2376A87C"/>
    <w:lvl w:ilvl="0" w:tplc="530C77EC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雅真中楷" w:eastAsia="雅真中楷" w:hAnsi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Times New Roman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Times New Roman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Times New Roman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Times New Roman" w:hint="default"/>
      </w:rPr>
    </w:lvl>
  </w:abstractNum>
  <w:abstractNum w:abstractNumId="21" w15:restartNumberingAfterBreak="0">
    <w:nsid w:val="68D154D4"/>
    <w:multiLevelType w:val="multilevel"/>
    <w:tmpl w:val="52224064"/>
    <w:lvl w:ilvl="0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/>
        <w:color w:val="auto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716D3EC8"/>
    <w:multiLevelType w:val="hybridMultilevel"/>
    <w:tmpl w:val="D1F67192"/>
    <w:lvl w:ilvl="0" w:tplc="7F2E811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ind w:left="4830" w:hanging="480"/>
      </w:pPr>
    </w:lvl>
  </w:abstractNum>
  <w:num w:numId="1">
    <w:abstractNumId w:val="8"/>
  </w:num>
  <w:num w:numId="2">
    <w:abstractNumId w:val="12"/>
  </w:num>
  <w:num w:numId="3">
    <w:abstractNumId w:val="17"/>
  </w:num>
  <w:num w:numId="4">
    <w:abstractNumId w:val="15"/>
  </w:num>
  <w:num w:numId="5">
    <w:abstractNumId w:val="9"/>
  </w:num>
  <w:num w:numId="6">
    <w:abstractNumId w:val="4"/>
  </w:num>
  <w:num w:numId="7">
    <w:abstractNumId w:val="21"/>
  </w:num>
  <w:num w:numId="8">
    <w:abstractNumId w:val="18"/>
  </w:num>
  <w:num w:numId="9">
    <w:abstractNumId w:val="3"/>
  </w:num>
  <w:num w:numId="10">
    <w:abstractNumId w:val="2"/>
  </w:num>
  <w:num w:numId="11">
    <w:abstractNumId w:val="11"/>
  </w:num>
  <w:num w:numId="12">
    <w:abstractNumId w:val="20"/>
  </w:num>
  <w:num w:numId="13">
    <w:abstractNumId w:val="13"/>
  </w:num>
  <w:num w:numId="14">
    <w:abstractNumId w:val="1"/>
  </w:num>
  <w:num w:numId="15">
    <w:abstractNumId w:val="5"/>
  </w:num>
  <w:num w:numId="16">
    <w:abstractNumId w:val="0"/>
  </w:num>
  <w:num w:numId="17">
    <w:abstractNumId w:val="19"/>
  </w:num>
  <w:num w:numId="18">
    <w:abstractNumId w:val="14"/>
  </w:num>
  <w:num w:numId="19">
    <w:abstractNumId w:val="6"/>
  </w:num>
  <w:num w:numId="20">
    <w:abstractNumId w:val="10"/>
  </w:num>
  <w:num w:numId="21">
    <w:abstractNumId w:val="22"/>
  </w:num>
  <w:num w:numId="22">
    <w:abstractNumId w:val="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200"/>
    <w:rsid w:val="000C3CC3"/>
    <w:rsid w:val="001247E0"/>
    <w:rsid w:val="00175EFD"/>
    <w:rsid w:val="001C6E0E"/>
    <w:rsid w:val="001D4542"/>
    <w:rsid w:val="002253E2"/>
    <w:rsid w:val="002B7D02"/>
    <w:rsid w:val="00343538"/>
    <w:rsid w:val="003627F3"/>
    <w:rsid w:val="003D2489"/>
    <w:rsid w:val="00412C69"/>
    <w:rsid w:val="00445029"/>
    <w:rsid w:val="0045262A"/>
    <w:rsid w:val="00474026"/>
    <w:rsid w:val="00493958"/>
    <w:rsid w:val="004D4911"/>
    <w:rsid w:val="005D7A5A"/>
    <w:rsid w:val="005E551F"/>
    <w:rsid w:val="005F11DC"/>
    <w:rsid w:val="005F5749"/>
    <w:rsid w:val="005F5960"/>
    <w:rsid w:val="00605CFD"/>
    <w:rsid w:val="00615C8D"/>
    <w:rsid w:val="00663A58"/>
    <w:rsid w:val="00681B1E"/>
    <w:rsid w:val="006A0D35"/>
    <w:rsid w:val="006E1F3D"/>
    <w:rsid w:val="007B2298"/>
    <w:rsid w:val="007B2924"/>
    <w:rsid w:val="00902576"/>
    <w:rsid w:val="0090751D"/>
    <w:rsid w:val="00917AE1"/>
    <w:rsid w:val="00973F48"/>
    <w:rsid w:val="009C21F8"/>
    <w:rsid w:val="009E4632"/>
    <w:rsid w:val="009F1C75"/>
    <w:rsid w:val="00A41C44"/>
    <w:rsid w:val="00A57B71"/>
    <w:rsid w:val="00AA7DF8"/>
    <w:rsid w:val="00B05200"/>
    <w:rsid w:val="00B44362"/>
    <w:rsid w:val="00B572C4"/>
    <w:rsid w:val="00BC041C"/>
    <w:rsid w:val="00BE1DFD"/>
    <w:rsid w:val="00CD53E8"/>
    <w:rsid w:val="00CD6C0C"/>
    <w:rsid w:val="00D37D33"/>
    <w:rsid w:val="00D50D7D"/>
    <w:rsid w:val="00D52717"/>
    <w:rsid w:val="00D61523"/>
    <w:rsid w:val="00DE7FEA"/>
    <w:rsid w:val="00E7023B"/>
    <w:rsid w:val="00E81146"/>
    <w:rsid w:val="00F145B1"/>
    <w:rsid w:val="00F550AF"/>
    <w:rsid w:val="00F9013F"/>
    <w:rsid w:val="00FA13FD"/>
    <w:rsid w:val="00FA3D6B"/>
    <w:rsid w:val="00FC57E5"/>
    <w:rsid w:val="00FD5C1E"/>
    <w:rsid w:val="00FD77D8"/>
    <w:rsid w:val="00FF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6A37CE"/>
  <w15:docId w15:val="{18017A6C-0D27-485F-B27D-25350B87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km-KH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uppressAutoHyphens/>
    </w:pPr>
    <w:rPr>
      <w:kern w:val="3"/>
      <w:sz w:val="24"/>
      <w:szCs w:val="24"/>
      <w:lang w:bidi="ar-SA"/>
    </w:rPr>
  </w:style>
  <w:style w:type="paragraph" w:styleId="1">
    <w:name w:val="heading 1"/>
    <w:basedOn w:val="a0"/>
    <w:uiPriority w:val="9"/>
    <w:qFormat/>
    <w:pPr>
      <w:numPr>
        <w:numId w:val="1"/>
      </w:numPr>
      <w:tabs>
        <w:tab w:val="left" w:pos="0"/>
      </w:tabs>
      <w:spacing w:before="180" w:line="480" w:lineRule="exact"/>
      <w:outlineLvl w:val="0"/>
    </w:pPr>
    <w:rPr>
      <w:rFonts w:ascii="標楷體" w:eastAsia="標楷體" w:hAnsi="標楷體"/>
      <w:b/>
      <w:bCs/>
      <w:sz w:val="28"/>
    </w:rPr>
  </w:style>
  <w:style w:type="paragraph" w:styleId="30">
    <w:name w:val="heading 3"/>
    <w:basedOn w:val="a0"/>
    <w:next w:val="a0"/>
    <w:uiPriority w:val="9"/>
    <w:semiHidden/>
    <w:unhideWhenUsed/>
    <w:qFormat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1">
    <w:name w:val="WW_OutlineListStyle_1"/>
    <w:basedOn w:val="a3"/>
    <w:pPr>
      <w:numPr>
        <w:numId w:val="1"/>
      </w:numPr>
    </w:pPr>
  </w:style>
  <w:style w:type="paragraph" w:styleId="a4">
    <w:name w:val="footer"/>
    <w:basedOn w:val="a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1"/>
  </w:style>
  <w:style w:type="paragraph" w:styleId="a6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Salutation"/>
    <w:basedOn w:val="a0"/>
    <w:next w:val="a0"/>
    <w:pPr>
      <w:spacing w:line="360" w:lineRule="atLeast"/>
      <w:textAlignment w:val="baseline"/>
    </w:pPr>
    <w:rPr>
      <w:rFonts w:ascii="華康行書體" w:eastAsia="華康行書體" w:hAnsi="華康行書體"/>
      <w:kern w:val="0"/>
      <w:szCs w:val="20"/>
    </w:rPr>
  </w:style>
  <w:style w:type="character" w:customStyle="1" w:styleId="a8">
    <w:name w:val="問候 字元"/>
    <w:rPr>
      <w:rFonts w:ascii="華康行書體" w:eastAsia="華康行書體" w:hAnsi="華康行書體"/>
      <w:sz w:val="24"/>
    </w:rPr>
  </w:style>
  <w:style w:type="paragraph" w:styleId="a9">
    <w:name w:val="No Spacing"/>
    <w:uiPriority w:val="1"/>
    <w:qFormat/>
    <w:pPr>
      <w:suppressAutoHyphens/>
    </w:pPr>
    <w:rPr>
      <w:rFonts w:ascii="Calibri" w:hAnsi="Calibri"/>
      <w:sz w:val="22"/>
      <w:szCs w:val="22"/>
      <w:lang w:bidi="ar-SA"/>
    </w:rPr>
  </w:style>
  <w:style w:type="character" w:customStyle="1" w:styleId="aa">
    <w:name w:val="無間距 字元"/>
    <w:uiPriority w:val="1"/>
    <w:rPr>
      <w:rFonts w:ascii="Calibri" w:hAnsi="Calibri"/>
      <w:sz w:val="22"/>
      <w:szCs w:val="22"/>
    </w:rPr>
  </w:style>
  <w:style w:type="paragraph" w:styleId="ab">
    <w:name w:val="Balloon Text"/>
    <w:basedOn w:val="a0"/>
    <w:rPr>
      <w:rFonts w:ascii="Cambria" w:hAnsi="Cambria"/>
      <w:sz w:val="18"/>
      <w:szCs w:val="18"/>
    </w:rPr>
  </w:style>
  <w:style w:type="character" w:customStyle="1" w:styleId="ac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character" w:styleId="ad">
    <w:name w:val="Hyperlink"/>
    <w:rPr>
      <w:color w:val="0000FF"/>
      <w:u w:val="single"/>
    </w:rPr>
  </w:style>
  <w:style w:type="character" w:customStyle="1" w:styleId="ae">
    <w:name w:val="頁尾 字元"/>
    <w:uiPriority w:val="99"/>
    <w:rPr>
      <w:kern w:val="3"/>
    </w:rPr>
  </w:style>
  <w:style w:type="paragraph" w:styleId="af">
    <w:name w:val="List Paragraph"/>
    <w:basedOn w:val="a0"/>
    <w:uiPriority w:val="34"/>
    <w:qFormat/>
    <w:pPr>
      <w:ind w:left="480"/>
    </w:pPr>
  </w:style>
  <w:style w:type="character" w:styleId="af0">
    <w:name w:val="FollowedHyperlink"/>
    <w:rPr>
      <w:color w:val="800080"/>
      <w:u w:val="single"/>
    </w:rPr>
  </w:style>
  <w:style w:type="character" w:customStyle="1" w:styleId="10">
    <w:name w:val="標題 1 字元"/>
    <w:rPr>
      <w:rFonts w:ascii="標楷體" w:eastAsia="標楷體" w:hAnsi="標楷體"/>
      <w:b/>
      <w:bCs/>
      <w:kern w:val="3"/>
      <w:sz w:val="28"/>
      <w:szCs w:val="24"/>
      <w:lang w:bidi="ar-SA"/>
    </w:rPr>
  </w:style>
  <w:style w:type="paragraph" w:customStyle="1" w:styleId="2">
    <w:name w:val="標題2"/>
    <w:basedOn w:val="a0"/>
    <w:autoRedefine/>
    <w:pPr>
      <w:numPr>
        <w:numId w:val="4"/>
      </w:numPr>
      <w:spacing w:before="180" w:line="480" w:lineRule="exact"/>
    </w:pPr>
    <w:rPr>
      <w:rFonts w:eastAsia="標楷體"/>
      <w:sz w:val="28"/>
    </w:rPr>
  </w:style>
  <w:style w:type="paragraph" w:customStyle="1" w:styleId="af1">
    <w:name w:val="附件"/>
    <w:basedOn w:val="1"/>
    <w:autoRedefine/>
    <w:qFormat/>
    <w:pPr>
      <w:numPr>
        <w:numId w:val="0"/>
      </w:numPr>
      <w:spacing w:after="120"/>
      <w:jc w:val="center"/>
    </w:pPr>
    <w:rPr>
      <w:b w:val="0"/>
      <w:bCs w:val="0"/>
      <w:sz w:val="32"/>
      <w:szCs w:val="32"/>
    </w:rPr>
  </w:style>
  <w:style w:type="character" w:customStyle="1" w:styleId="20">
    <w:name w:val="標題2 字元"/>
    <w:rPr>
      <w:rFonts w:eastAsia="標楷體"/>
      <w:kern w:val="3"/>
      <w:sz w:val="28"/>
      <w:szCs w:val="24"/>
    </w:rPr>
  </w:style>
  <w:style w:type="paragraph" w:customStyle="1" w:styleId="21">
    <w:name w:val="標題 21"/>
    <w:basedOn w:val="a0"/>
    <w:next w:val="a0"/>
    <w:pPr>
      <w:keepNext/>
      <w:snapToGrid w:val="0"/>
      <w:spacing w:line="720" w:lineRule="auto"/>
      <w:ind w:left="2865" w:hanging="480"/>
      <w:outlineLvl w:val="1"/>
    </w:pPr>
    <w:rPr>
      <w:rFonts w:ascii="Cambria" w:hAnsi="Cambria"/>
      <w:b/>
      <w:bCs/>
      <w:sz w:val="48"/>
      <w:szCs w:val="48"/>
    </w:rPr>
  </w:style>
  <w:style w:type="character" w:customStyle="1" w:styleId="af2">
    <w:name w:val="附件 字元"/>
    <w:rPr>
      <w:rFonts w:ascii="標楷體" w:eastAsia="標楷體" w:hAnsi="標楷體"/>
      <w:color w:val="000000"/>
      <w:kern w:val="3"/>
      <w:sz w:val="32"/>
      <w:szCs w:val="32"/>
      <w:lang w:bidi="ar-SA"/>
    </w:rPr>
  </w:style>
  <w:style w:type="paragraph" w:customStyle="1" w:styleId="31">
    <w:name w:val="標題 31"/>
    <w:basedOn w:val="a0"/>
    <w:next w:val="a0"/>
    <w:pPr>
      <w:keepNext/>
      <w:snapToGrid w:val="0"/>
      <w:spacing w:line="720" w:lineRule="auto"/>
      <w:ind w:left="3345" w:hanging="480"/>
      <w:outlineLvl w:val="2"/>
    </w:pPr>
    <w:rPr>
      <w:rFonts w:ascii="Cambria" w:hAnsi="Cambria"/>
      <w:b/>
      <w:bCs/>
      <w:sz w:val="36"/>
      <w:szCs w:val="36"/>
    </w:rPr>
  </w:style>
  <w:style w:type="character" w:styleId="af3">
    <w:name w:val="Unresolved Mention"/>
    <w:rPr>
      <w:color w:val="605E5C"/>
      <w:shd w:val="clear" w:color="auto" w:fill="E1DFDD"/>
    </w:rPr>
  </w:style>
  <w:style w:type="paragraph" w:customStyle="1" w:styleId="3">
    <w:name w:val="標題3"/>
    <w:basedOn w:val="30"/>
    <w:autoRedefine/>
    <w:pPr>
      <w:keepNext w:val="0"/>
      <w:numPr>
        <w:numId w:val="5"/>
      </w:numPr>
      <w:snapToGrid w:val="0"/>
      <w:spacing w:before="180" w:line="480" w:lineRule="exact"/>
    </w:pPr>
    <w:rPr>
      <w:rFonts w:eastAsia="標楷體"/>
      <w:b w:val="0"/>
      <w:color w:val="000000"/>
      <w:sz w:val="28"/>
    </w:rPr>
  </w:style>
  <w:style w:type="character" w:customStyle="1" w:styleId="32">
    <w:name w:val="標題3 字元"/>
    <w:rPr>
      <w:rFonts w:ascii="Calibri Light" w:eastAsia="標楷體" w:hAnsi="Calibri Light"/>
      <w:bCs/>
      <w:color w:val="000000"/>
      <w:kern w:val="3"/>
      <w:sz w:val="28"/>
      <w:szCs w:val="36"/>
    </w:rPr>
  </w:style>
  <w:style w:type="character" w:customStyle="1" w:styleId="33">
    <w:name w:val="標題 3 字元"/>
    <w:rPr>
      <w:rFonts w:ascii="Calibri Light" w:eastAsia="新細明體" w:hAnsi="Calibri Light" w:cs="Times New Roman"/>
      <w:b/>
      <w:bCs/>
      <w:kern w:val="3"/>
      <w:sz w:val="36"/>
      <w:szCs w:val="36"/>
    </w:rPr>
  </w:style>
  <w:style w:type="numbering" w:customStyle="1" w:styleId="WWOutlineListStyle">
    <w:name w:val="WW_OutlineListStyle"/>
    <w:basedOn w:val="a3"/>
    <w:pPr>
      <w:numPr>
        <w:numId w:val="2"/>
      </w:numPr>
    </w:pPr>
  </w:style>
  <w:style w:type="numbering" w:customStyle="1" w:styleId="a">
    <w:name w:val="常用標籤"/>
    <w:basedOn w:val="a3"/>
    <w:pPr>
      <w:numPr>
        <w:numId w:val="3"/>
      </w:numPr>
    </w:pPr>
  </w:style>
  <w:style w:type="numbering" w:customStyle="1" w:styleId="LFO5">
    <w:name w:val="LFO5"/>
    <w:basedOn w:val="a3"/>
    <w:pPr>
      <w:numPr>
        <w:numId w:val="4"/>
      </w:numPr>
    </w:pPr>
  </w:style>
  <w:style w:type="numbering" w:customStyle="1" w:styleId="LFO13">
    <w:name w:val="LFO13"/>
    <w:basedOn w:val="a3"/>
    <w:pPr>
      <w:numPr>
        <w:numId w:val="5"/>
      </w:numPr>
    </w:pPr>
  </w:style>
  <w:style w:type="table" w:customStyle="1" w:styleId="TableGrid">
    <w:name w:val="TableGrid"/>
    <w:rsid w:val="00615C8D"/>
    <w:pPr>
      <w:autoSpaceDN/>
    </w:pPr>
    <w:rPr>
      <w:rFonts w:asciiTheme="minorHAnsi" w:eastAsiaTheme="minorEastAsia" w:hAnsiTheme="minorHAnsi" w:cstheme="minorBidi"/>
      <w:kern w:val="2"/>
      <w:sz w:val="24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Date"/>
    <w:basedOn w:val="a0"/>
    <w:next w:val="a0"/>
    <w:link w:val="af5"/>
    <w:rsid w:val="00A57B71"/>
    <w:pPr>
      <w:suppressAutoHyphens w:val="0"/>
      <w:autoSpaceDN/>
      <w:snapToGrid w:val="0"/>
      <w:spacing w:line="480" w:lineRule="exact"/>
      <w:jc w:val="right"/>
    </w:pPr>
    <w:rPr>
      <w:rFonts w:eastAsia="標楷體"/>
      <w:kern w:val="2"/>
      <w:sz w:val="28"/>
    </w:rPr>
  </w:style>
  <w:style w:type="character" w:customStyle="1" w:styleId="af5">
    <w:name w:val="日期 字元"/>
    <w:basedOn w:val="a1"/>
    <w:link w:val="af4"/>
    <w:rsid w:val="00A57B71"/>
    <w:rPr>
      <w:rFonts w:eastAsia="標楷體"/>
      <w:kern w:val="2"/>
      <w:sz w:val="28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4C076-3C96-4461-B01B-09073B49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100</Characters>
  <Application>Microsoft Office Word</Application>
  <DocSecurity>0</DocSecurity>
  <Lines>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第17屆金聲獎暨媒體素養特別獎活動簡章</vt:lpstr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第17屆金聲獎暨媒體素養特別獎活動簡章</dc:title>
  <dc:subject/>
  <dc:creator>lilu</dc:creator>
  <cp:lastModifiedBy>amberchou</cp:lastModifiedBy>
  <cp:revision>3</cp:revision>
  <cp:lastPrinted>2024-12-19T09:37:00Z</cp:lastPrinted>
  <dcterms:created xsi:type="dcterms:W3CDTF">2025-01-07T06:28:00Z</dcterms:created>
  <dcterms:modified xsi:type="dcterms:W3CDTF">2025-01-07T06:34:00Z</dcterms:modified>
</cp:coreProperties>
</file>